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«Волоколамск», Московская область, г. Волоколамск, Рижское ш.,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«Шаховская», Московская область, Шаховской р-н, г/п Шаховская, рп Шаховская, ул. Привокзальная, д. 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Волоколамск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15:05; 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18:40; 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13:15; 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